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47" w:rsidRPr="009C4C30" w:rsidRDefault="00A81547" w:rsidP="00A81547">
      <w:pPr>
        <w:shd w:val="clear" w:color="auto" w:fill="FFFFFF" w:themeFill="background1"/>
        <w:jc w:val="both"/>
      </w:pPr>
      <w:r>
        <w:rPr>
          <w:b/>
          <w:sz w:val="28"/>
          <w:szCs w:val="28"/>
        </w:rPr>
        <w:t>18-</w:t>
      </w:r>
      <w:r w:rsidRPr="00EA03BE">
        <w:rPr>
          <w:b/>
          <w:sz w:val="28"/>
          <w:szCs w:val="28"/>
        </w:rPr>
        <w:t>Quadro docente técnico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4"/>
        <w:gridCol w:w="1333"/>
        <w:gridCol w:w="1493"/>
        <w:gridCol w:w="3997"/>
        <w:gridCol w:w="1853"/>
        <w:gridCol w:w="1257"/>
        <w:gridCol w:w="1483"/>
        <w:gridCol w:w="1222"/>
      </w:tblGrid>
      <w:tr w:rsidR="00A81547" w:rsidTr="002B4139">
        <w:tc>
          <w:tcPr>
            <w:tcW w:w="0" w:type="auto"/>
            <w:shd w:val="clear" w:color="auto" w:fill="BFBFBF" w:themeFill="background1" w:themeFillShade="BF"/>
          </w:tcPr>
          <w:p w:rsidR="00A81547" w:rsidRPr="00B01FC7" w:rsidRDefault="00A81547" w:rsidP="002B4139">
            <w:pPr>
              <w:shd w:val="clear" w:color="auto" w:fill="70AD47" w:themeFill="accent6"/>
              <w:rPr>
                <w:b/>
              </w:rPr>
            </w:pPr>
            <w:r w:rsidRPr="00B01FC7">
              <w:rPr>
                <w:b/>
              </w:rPr>
              <w:t>Nome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A81547" w:rsidRPr="00B01FC7" w:rsidRDefault="00A81547" w:rsidP="002B4139">
            <w:pPr>
              <w:shd w:val="clear" w:color="auto" w:fill="70AD47" w:themeFill="accent6"/>
              <w:jc w:val="center"/>
              <w:rPr>
                <w:b/>
              </w:rPr>
            </w:pPr>
            <w:r w:rsidRPr="00B01FC7">
              <w:rPr>
                <w:b/>
              </w:rPr>
              <w:t>Documento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A81547" w:rsidRPr="00B01FC7" w:rsidRDefault="00A81547" w:rsidP="002B4139">
            <w:pPr>
              <w:shd w:val="clear" w:color="auto" w:fill="70AD47" w:themeFill="accent6"/>
              <w:jc w:val="center"/>
              <w:rPr>
                <w:b/>
              </w:rPr>
            </w:pPr>
            <w:r w:rsidRPr="00B01FC7">
              <w:rPr>
                <w:b/>
              </w:rPr>
              <w:t>Cargo/Função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A81547" w:rsidRPr="00B01FC7" w:rsidRDefault="00A81547" w:rsidP="002B4139">
            <w:pPr>
              <w:shd w:val="clear" w:color="auto" w:fill="70AD47" w:themeFill="accent6"/>
              <w:jc w:val="center"/>
              <w:rPr>
                <w:b/>
              </w:rPr>
            </w:pPr>
            <w:r w:rsidRPr="00B01FC7">
              <w:rPr>
                <w:b/>
              </w:rPr>
              <w:t>Competências/Atribuições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A81547" w:rsidRPr="00B01FC7" w:rsidRDefault="00A81547" w:rsidP="002B4139">
            <w:pPr>
              <w:shd w:val="clear" w:color="auto" w:fill="70AD47" w:themeFill="accent6"/>
              <w:jc w:val="center"/>
              <w:rPr>
                <w:b/>
              </w:rPr>
            </w:pPr>
            <w:r w:rsidRPr="00B01FC7">
              <w:rPr>
                <w:b/>
              </w:rPr>
              <w:t>Carga horária/Jornada de trabalho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A81547" w:rsidRPr="00B01FC7" w:rsidRDefault="00A81547" w:rsidP="002B4139">
            <w:pPr>
              <w:shd w:val="clear" w:color="auto" w:fill="70AD47" w:themeFill="accent6"/>
              <w:jc w:val="center"/>
              <w:rPr>
                <w:b/>
              </w:rPr>
            </w:pPr>
            <w:r w:rsidRPr="00B01FC7">
              <w:rPr>
                <w:b/>
              </w:rPr>
              <w:t>Vínculo Contratual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A81547" w:rsidRPr="00B01FC7" w:rsidRDefault="00A81547" w:rsidP="002B4139">
            <w:pPr>
              <w:shd w:val="clear" w:color="auto" w:fill="70AD47" w:themeFill="accent6"/>
              <w:jc w:val="center"/>
              <w:rPr>
                <w:b/>
              </w:rPr>
            </w:pPr>
            <w:r w:rsidRPr="00B01FC7">
              <w:rPr>
                <w:b/>
              </w:rPr>
              <w:t>Remuneração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A81547" w:rsidRPr="00B01FC7" w:rsidRDefault="00A81547" w:rsidP="002B4139">
            <w:pPr>
              <w:shd w:val="clear" w:color="auto" w:fill="70AD47" w:themeFill="accent6"/>
              <w:jc w:val="center"/>
              <w:rPr>
                <w:b/>
              </w:rPr>
            </w:pPr>
            <w:r w:rsidRPr="00B01FC7">
              <w:rPr>
                <w:b/>
              </w:rPr>
              <w:t>Recurso utilizado</w:t>
            </w:r>
          </w:p>
        </w:tc>
      </w:tr>
      <w:tr w:rsidR="00A81547" w:rsidTr="002B4139">
        <w:tc>
          <w:tcPr>
            <w:tcW w:w="0" w:type="auto"/>
          </w:tcPr>
          <w:p w:rsidR="00A81547" w:rsidRDefault="00A81547" w:rsidP="002B4139">
            <w:r w:rsidRPr="008446F6">
              <w:rPr>
                <w:rFonts w:ascii="Times New Roman" w:hAnsi="Times New Roman" w:cs="Times New Roman"/>
                <w:bCs/>
                <w:sz w:val="20"/>
                <w:szCs w:val="20"/>
              </w:rPr>
              <w:t>Adriana Aparecida Gomes Simões</w:t>
            </w:r>
          </w:p>
        </w:tc>
        <w:tc>
          <w:tcPr>
            <w:tcW w:w="0" w:type="auto"/>
          </w:tcPr>
          <w:p w:rsidR="00A81547" w:rsidRPr="00204EED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19.168.285 SSP</w:t>
            </w:r>
          </w:p>
        </w:tc>
        <w:tc>
          <w:tcPr>
            <w:tcW w:w="0" w:type="auto"/>
          </w:tcPr>
          <w:p w:rsidR="00A81547" w:rsidRPr="00204EED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Professora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Mediar para que as crianças se apropriem de conhecimentos mais elaborados, a partir da vivência de seu meio social, das intervenções didáticas, de situações de aprendizagem por meio das interações e do brincar. </w:t>
            </w:r>
          </w:p>
        </w:tc>
        <w:tc>
          <w:tcPr>
            <w:tcW w:w="0" w:type="auto"/>
          </w:tcPr>
          <w:p w:rsidR="00A81547" w:rsidRDefault="00A81547" w:rsidP="002B4139"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horas semanal</w:t>
            </w:r>
          </w:p>
        </w:tc>
        <w:tc>
          <w:tcPr>
            <w:tcW w:w="0" w:type="auto"/>
          </w:tcPr>
          <w:p w:rsidR="00A81547" w:rsidRDefault="00A81547" w:rsidP="002B4139"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</w:tcPr>
          <w:p w:rsidR="00A81547" w:rsidRDefault="00A81547" w:rsidP="002B4139"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 1.863,00</w:t>
            </w:r>
          </w:p>
        </w:tc>
        <w:tc>
          <w:tcPr>
            <w:tcW w:w="0" w:type="auto"/>
          </w:tcPr>
          <w:p w:rsidR="00A81547" w:rsidRDefault="00A81547" w:rsidP="002B4139">
            <w:r>
              <w:t>SME</w:t>
            </w:r>
          </w:p>
        </w:tc>
      </w:tr>
      <w:tr w:rsidR="00A81547" w:rsidTr="002B4139">
        <w:tc>
          <w:tcPr>
            <w:tcW w:w="0" w:type="auto"/>
          </w:tcPr>
          <w:p w:rsidR="00A81547" w:rsidRPr="002843C4" w:rsidRDefault="00A81547" w:rsidP="002B4139">
            <w:pPr>
              <w:rPr>
                <w:bCs/>
                <w:color w:val="000000" w:themeColor="text1"/>
              </w:rPr>
            </w:pPr>
            <w:r w:rsidRPr="002843C4">
              <w:rPr>
                <w:bCs/>
                <w:color w:val="000000" w:themeColor="text1"/>
              </w:rPr>
              <w:t xml:space="preserve">Aline Danielli Rosendo </w:t>
            </w:r>
          </w:p>
          <w:p w:rsidR="00A81547" w:rsidRDefault="00A81547" w:rsidP="002B4139"/>
        </w:tc>
        <w:tc>
          <w:tcPr>
            <w:tcW w:w="0" w:type="auto"/>
          </w:tcPr>
          <w:p w:rsidR="00A81547" w:rsidRPr="00204EED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sz w:val="20"/>
                <w:szCs w:val="20"/>
              </w:rPr>
              <w:t>47704244</w:t>
            </w:r>
          </w:p>
        </w:tc>
        <w:tc>
          <w:tcPr>
            <w:tcW w:w="0" w:type="auto"/>
          </w:tcPr>
          <w:p w:rsidR="00A81547" w:rsidRPr="00204EED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sz w:val="20"/>
                <w:szCs w:val="20"/>
              </w:rPr>
              <w:t>Professora</w:t>
            </w:r>
          </w:p>
        </w:tc>
        <w:tc>
          <w:tcPr>
            <w:tcW w:w="0" w:type="auto"/>
          </w:tcPr>
          <w:p w:rsidR="00A81547" w:rsidRPr="00204EED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sz w:val="20"/>
                <w:szCs w:val="20"/>
              </w:rPr>
              <w:t>Mediar para que as crianças se apropriem de conhecimentos mais elaborados, a partir da vivência de seu meio social, das intervenções didáticas, de situações de aprendizagem por meio das interações e do brincar. </w:t>
            </w:r>
          </w:p>
        </w:tc>
        <w:tc>
          <w:tcPr>
            <w:tcW w:w="0" w:type="auto"/>
          </w:tcPr>
          <w:p w:rsidR="00A81547" w:rsidRDefault="00A81547" w:rsidP="002B4139"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horas semanal</w:t>
            </w:r>
          </w:p>
        </w:tc>
        <w:tc>
          <w:tcPr>
            <w:tcW w:w="0" w:type="auto"/>
          </w:tcPr>
          <w:p w:rsidR="00A81547" w:rsidRDefault="00A81547" w:rsidP="002B4139"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</w:tcPr>
          <w:p w:rsidR="00A81547" w:rsidRDefault="00A81547" w:rsidP="002B4139"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R$:1.767,00</w:t>
            </w:r>
          </w:p>
        </w:tc>
        <w:tc>
          <w:tcPr>
            <w:tcW w:w="0" w:type="auto"/>
          </w:tcPr>
          <w:p w:rsidR="00A81547" w:rsidRDefault="00A81547" w:rsidP="002B4139">
            <w:r>
              <w:t xml:space="preserve">Recurso próprio </w:t>
            </w:r>
          </w:p>
        </w:tc>
      </w:tr>
      <w:tr w:rsidR="00A81547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8446F6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Ana Paula Cerqueira Espírito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460117646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Professora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Mediar para que as crianças se apropriem de conhecimentos mais elaborados, a partir da vivência de seu meio social, das intervenções didáticas, de situações de aprendizagem por meio das interações e do brincar.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horas semanal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 2.747,00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1547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1547" w:rsidRPr="008446F6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Cristiane Maria Jose </w:t>
            </w:r>
            <w:proofErr w:type="spellStart"/>
            <w:r w:rsidRPr="008A09E6">
              <w:rPr>
                <w:rFonts w:ascii="Times New Roman" w:hAnsi="Times New Roman" w:cs="Times New Roman"/>
                <w:bCs/>
                <w:sz w:val="20"/>
                <w:szCs w:val="20"/>
              </w:rPr>
              <w:t>Lutffalla</w:t>
            </w:r>
            <w:proofErr w:type="spellEnd"/>
            <w:r w:rsidRPr="008A0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Estevam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sz w:val="20"/>
                <w:szCs w:val="20"/>
              </w:rPr>
              <w:t>16653942-9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Professora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Mediar para que as crianças se apropriem de conhecimentos mais elaborados, a partir da vivência de seu meio social, das intervenções didáticas, de situações de aprendizagem por meio das interações e do brincar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40 horas semanal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 2.747,00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]</w:t>
            </w:r>
          </w:p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Tr="002B4139">
        <w:tc>
          <w:tcPr>
            <w:tcW w:w="0" w:type="auto"/>
          </w:tcPr>
          <w:p w:rsidR="00A81547" w:rsidRPr="009C4C30" w:rsidRDefault="00A81547" w:rsidP="002B4139">
            <w:pPr>
              <w:rPr>
                <w:sz w:val="20"/>
                <w:szCs w:val="20"/>
              </w:rPr>
            </w:pPr>
            <w:r w:rsidRPr="009C4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Denise Aparecida </w:t>
            </w:r>
            <w:proofErr w:type="spellStart"/>
            <w:r w:rsidRPr="009C4C30">
              <w:rPr>
                <w:rFonts w:ascii="Times New Roman" w:hAnsi="Times New Roman" w:cs="Times New Roman"/>
                <w:bCs/>
                <w:sz w:val="20"/>
                <w:szCs w:val="20"/>
              </w:rPr>
              <w:t>Ubiali</w:t>
            </w:r>
            <w:proofErr w:type="spellEnd"/>
            <w:r w:rsidRPr="009C4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Cezar</w:t>
            </w:r>
          </w:p>
        </w:tc>
        <w:tc>
          <w:tcPr>
            <w:tcW w:w="0" w:type="auto"/>
          </w:tcPr>
          <w:p w:rsidR="00A81547" w:rsidRPr="00204EED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15151957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Professora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Mediar para que as crianças se apropriem de conhecimentos mais elaborados, a partir da vivência de seu meio social, das intervenções didáticas, de situações de aprendizagem por meio das interações e do brincar.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horas semanal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 2.893,00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Tr="002B4139">
        <w:tc>
          <w:tcPr>
            <w:tcW w:w="0" w:type="auto"/>
          </w:tcPr>
          <w:p w:rsidR="00A81547" w:rsidRPr="009C4C30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C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Damilha</w:t>
            </w:r>
            <w:proofErr w:type="spellEnd"/>
            <w:r w:rsidRPr="009C4C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Natalia Barbosa </w:t>
            </w:r>
          </w:p>
        </w:tc>
        <w:tc>
          <w:tcPr>
            <w:tcW w:w="0" w:type="auto"/>
          </w:tcPr>
          <w:p w:rsidR="00A81547" w:rsidRPr="00204EED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sz w:val="20"/>
                <w:szCs w:val="20"/>
              </w:rPr>
              <w:t>545701016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Monitora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Mediar para que as crianças se apropriem de conhecimentos mais elaborados, a partir da vivência de seu meio social, das intervenções didáticas, de situações de aprendizagem por meio das interações e do brincar.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40 </w:t>
            </w:r>
            <w:proofErr w:type="gramStart"/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horas  semanal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R$:1.767,00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RECURSO PROPRIO </w:t>
            </w:r>
          </w:p>
        </w:tc>
      </w:tr>
      <w:tr w:rsidR="00A81547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9C4C30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C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Gisele da Silva </w:t>
            </w:r>
          </w:p>
        </w:tc>
        <w:tc>
          <w:tcPr>
            <w:tcW w:w="0" w:type="auto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sz w:val="20"/>
                <w:szCs w:val="20"/>
              </w:rPr>
              <w:t>32656226-6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Professora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Mediar para que as crianças se apropriem de conhecimentos mais elaborados, a partir da vivência de seu meio social, das intervenções didáticas, de situações de aprendizagem por meio das interações e do brincar.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40 </w:t>
            </w:r>
            <w:proofErr w:type="gramStart"/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horas  semanal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 2.747,00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Tr="002B4139">
        <w:tc>
          <w:tcPr>
            <w:tcW w:w="0" w:type="auto"/>
          </w:tcPr>
          <w:p w:rsidR="00A81547" w:rsidRPr="009C4C30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C30">
              <w:rPr>
                <w:rFonts w:ascii="Times New Roman" w:hAnsi="Times New Roman" w:cs="Times New Roman"/>
                <w:sz w:val="20"/>
                <w:szCs w:val="20"/>
              </w:rPr>
              <w:t xml:space="preserve">Janice Caroline Martins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sz w:val="20"/>
                <w:szCs w:val="20"/>
              </w:rPr>
              <w:t>43.706.897-3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Professora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Mediar para que as crianças se apropriem de conhecimentos mais elaborados, a partir da vivência de seu meio social, das intervenções didáticas, de situações de aprendizagem por meio das interações e do brincar.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horas semanal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 2.747,00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9C4C30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9C4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Jennifer </w:t>
            </w:r>
            <w:r w:rsidRPr="009C4C30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 de</w:t>
            </w:r>
            <w:proofErr w:type="gramEnd"/>
            <w:r w:rsidRPr="009C4C30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Oliveira Jesus Pereira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sz w:val="20"/>
                <w:szCs w:val="20"/>
              </w:rPr>
              <w:t>47165779-7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Professora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Mediar para que as crianças se apropriem de conhecimentos mais elaborados, a partir da vivência de seu meio social, das intervenções didáticas, de situações de aprendizagem por meio das interações e do brincar.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40 </w:t>
            </w:r>
            <w:proofErr w:type="gramStart"/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horas  semanal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 2.747,00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Tr="002B4139">
        <w:tc>
          <w:tcPr>
            <w:tcW w:w="0" w:type="auto"/>
          </w:tcPr>
          <w:p w:rsidR="00A81547" w:rsidRPr="009C4C30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C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Juliana Raquel </w:t>
            </w:r>
            <w:proofErr w:type="spellStart"/>
            <w:r w:rsidRPr="009C4C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Ipolito</w:t>
            </w:r>
            <w:proofErr w:type="spellEnd"/>
            <w:r w:rsidRPr="009C4C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Rosendo </w:t>
            </w:r>
          </w:p>
        </w:tc>
        <w:tc>
          <w:tcPr>
            <w:tcW w:w="0" w:type="auto"/>
          </w:tcPr>
          <w:p w:rsidR="00A81547" w:rsidRPr="00204EED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sz w:val="20"/>
                <w:szCs w:val="20"/>
              </w:rPr>
              <w:t>41914596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Professora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Mediar para que as crianças se apropriem de conhecimentos mais elaborados, a partir da vivência de seu meio social, das intervenções didáticas, de situações de aprendizagem por meio das interações e do brincar.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horas semanal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 2.747,00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8446F6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1547" w:rsidRPr="008446F6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sz w:val="20"/>
                <w:szCs w:val="20"/>
              </w:rPr>
              <w:t>Liliane Aparecida Gonçalves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sz w:val="20"/>
                <w:szCs w:val="20"/>
              </w:rPr>
              <w:t>46084242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Professora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Mediar para que as crianças se apropriem de conhecimentos mais elaborados, a partir da vivência de seu meio social, das intervenções didáticas, de situações de aprendizagem por meio das interações e do brincar.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horas semanal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 2.747,00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8446F6" w:rsidRDefault="00A81547" w:rsidP="002B41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4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Marcela Blanco dos Santos</w:t>
            </w:r>
          </w:p>
          <w:p w:rsidR="00A81547" w:rsidRPr="008446F6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sz w:val="20"/>
                <w:szCs w:val="20"/>
              </w:rPr>
              <w:t>29282119858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Professora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Mediar para que as crianças se apropriem de conhecimentos mais elaborados, a partir da vivência de seu meio social, das intervenções didáticas, de situações de aprendizagem por meio das interações e do brincar.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 horas semanal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 1.863,00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8446F6" w:rsidRDefault="00A81547" w:rsidP="002B41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4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lastRenderedPageBreak/>
              <w:t xml:space="preserve">Marcela Carvalho </w:t>
            </w:r>
          </w:p>
          <w:p w:rsidR="00A81547" w:rsidRPr="008446F6" w:rsidRDefault="00A81547" w:rsidP="002B41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A81547" w:rsidRPr="008446F6" w:rsidRDefault="00A81547" w:rsidP="002B41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A81547" w:rsidRPr="008446F6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sz w:val="20"/>
                <w:szCs w:val="20"/>
              </w:rPr>
              <w:t>40572810-4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Monitora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Auxiliar os professores durante as atividades pedagógicas e desenvolver atividades através das brincadeiras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horas semanal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R$:1.767,00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596603" w:rsidRDefault="00A81547" w:rsidP="002B4139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Miriam Nathalia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43262758-3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Monitora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Auxiliar os professores durante as atividades pedagógicas e desenvolver atividades através das brincadeiras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40 horas semanal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R$:1.767,00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8446F6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Bruna Ferreira Andrade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40195226852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Professora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Mediar para que as crianças se apropriem de conhecimentos mais elaborados, a partir da vivência de seu meio social, das intervenções didáticas, de situações de aprendizagem por meio das interações e do brincar.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40 horas semanal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 2.747,00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8446F6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Thamiris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Correa Soares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39153015827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Monitora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204EED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Auxiliar os professores durante as atividades pedagógicas e desenvolver atividades através das brincadeiras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40 horas semanal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R$:1.767,00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8446F6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</w:tbl>
    <w:p w:rsidR="00A81547" w:rsidRPr="00EA03BE" w:rsidRDefault="00A81547" w:rsidP="00A81547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19- Quadro de Pessoal Administrativo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5"/>
        <w:gridCol w:w="1250"/>
        <w:gridCol w:w="1378"/>
        <w:gridCol w:w="3595"/>
        <w:gridCol w:w="1740"/>
        <w:gridCol w:w="1179"/>
        <w:gridCol w:w="1483"/>
        <w:gridCol w:w="2092"/>
      </w:tblGrid>
      <w:tr w:rsidR="00A81547" w:rsidTr="002B4139">
        <w:trPr>
          <w:trHeight w:val="728"/>
        </w:trPr>
        <w:tc>
          <w:tcPr>
            <w:tcW w:w="0" w:type="auto"/>
          </w:tcPr>
          <w:p w:rsidR="00A81547" w:rsidRPr="00185FBA" w:rsidRDefault="00A81547" w:rsidP="002B4139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  <w:r w:rsidRPr="00185FBA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0" w:type="auto"/>
          </w:tcPr>
          <w:p w:rsidR="00A81547" w:rsidRPr="00185FBA" w:rsidRDefault="00A81547" w:rsidP="002B4139">
            <w:pPr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85FBA">
              <w:rPr>
                <w:b/>
                <w:sz w:val="20"/>
                <w:szCs w:val="20"/>
              </w:rPr>
              <w:t>Documento</w:t>
            </w:r>
          </w:p>
        </w:tc>
        <w:tc>
          <w:tcPr>
            <w:tcW w:w="1378" w:type="dxa"/>
          </w:tcPr>
          <w:p w:rsidR="00A81547" w:rsidRPr="00185FBA" w:rsidRDefault="00A81547" w:rsidP="002B4139">
            <w:pPr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85FBA">
              <w:rPr>
                <w:b/>
                <w:sz w:val="20"/>
                <w:szCs w:val="20"/>
              </w:rPr>
              <w:t>Cargo/Função</w:t>
            </w:r>
          </w:p>
        </w:tc>
        <w:tc>
          <w:tcPr>
            <w:tcW w:w="3595" w:type="dxa"/>
          </w:tcPr>
          <w:p w:rsidR="00A81547" w:rsidRPr="00185FBA" w:rsidRDefault="00A81547" w:rsidP="002B4139">
            <w:pPr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85FBA">
              <w:rPr>
                <w:b/>
                <w:sz w:val="20"/>
                <w:szCs w:val="20"/>
              </w:rPr>
              <w:t>Competências/Atribuições</w:t>
            </w:r>
          </w:p>
        </w:tc>
        <w:tc>
          <w:tcPr>
            <w:tcW w:w="0" w:type="auto"/>
          </w:tcPr>
          <w:p w:rsidR="00A81547" w:rsidRPr="00185FBA" w:rsidRDefault="00A81547" w:rsidP="002B4139">
            <w:pPr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85FBA">
              <w:rPr>
                <w:b/>
                <w:sz w:val="20"/>
                <w:szCs w:val="20"/>
              </w:rPr>
              <w:t>Carga horária/Jornada de trabalho</w:t>
            </w:r>
          </w:p>
        </w:tc>
        <w:tc>
          <w:tcPr>
            <w:tcW w:w="0" w:type="auto"/>
          </w:tcPr>
          <w:p w:rsidR="00A81547" w:rsidRPr="00185FBA" w:rsidRDefault="00A81547" w:rsidP="002B4139">
            <w:pPr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85FBA">
              <w:rPr>
                <w:b/>
                <w:sz w:val="20"/>
                <w:szCs w:val="20"/>
              </w:rPr>
              <w:t>Vínculo Contratual</w:t>
            </w:r>
          </w:p>
        </w:tc>
        <w:tc>
          <w:tcPr>
            <w:tcW w:w="1483" w:type="dxa"/>
          </w:tcPr>
          <w:p w:rsidR="00A81547" w:rsidRPr="00185FBA" w:rsidRDefault="00A81547" w:rsidP="002B4139">
            <w:pPr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85FBA">
              <w:rPr>
                <w:b/>
                <w:sz w:val="20"/>
                <w:szCs w:val="20"/>
              </w:rPr>
              <w:t>Remuneração</w:t>
            </w:r>
          </w:p>
        </w:tc>
        <w:tc>
          <w:tcPr>
            <w:tcW w:w="2092" w:type="dxa"/>
          </w:tcPr>
          <w:p w:rsidR="00A81547" w:rsidRPr="00185FBA" w:rsidRDefault="00A81547" w:rsidP="002B4139">
            <w:pPr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85FBA">
              <w:rPr>
                <w:b/>
                <w:sz w:val="20"/>
                <w:szCs w:val="20"/>
              </w:rPr>
              <w:t>Recurso utilizado</w:t>
            </w:r>
          </w:p>
        </w:tc>
      </w:tr>
      <w:tr w:rsidR="00A81547" w:rsidRPr="00F758A3" w:rsidTr="002B4139">
        <w:tc>
          <w:tcPr>
            <w:tcW w:w="0" w:type="auto"/>
          </w:tcPr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Alda Ferreira </w:t>
            </w: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50573378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Assessora pedagógica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sz w:val="20"/>
                <w:szCs w:val="20"/>
              </w:rPr>
              <w:t>O assessor pedagógico atua na formação pedagógica do docente de formas diversas.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 horas semanal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Serviço de terceiro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R$: 750,00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RPr="00F758A3" w:rsidTr="002B4139">
        <w:tc>
          <w:tcPr>
            <w:tcW w:w="0" w:type="auto"/>
          </w:tcPr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Balduino</w:t>
            </w:r>
            <w:proofErr w:type="spellEnd"/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kalil</w:t>
            </w:r>
            <w:proofErr w:type="spellEnd"/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Dib Filho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29133538-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Presidente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E o responsável legal da </w:t>
            </w:r>
            <w:proofErr w:type="gramStart"/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instituição  que</w:t>
            </w:r>
            <w:proofErr w:type="gramEnd"/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Administra o trabalho filantrópico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Voluntário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81547" w:rsidRPr="00F758A3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Belanize</w:t>
            </w:r>
            <w:proofErr w:type="spellEnd"/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Brunetti</w:t>
            </w:r>
            <w:proofErr w:type="spellEnd"/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Calixto</w:t>
            </w: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8998646 SSP/SP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Médica voluntária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 medica pediatra acompanha o desenvolvimento </w:t>
            </w:r>
            <w:proofErr w:type="gramStart"/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físico  e</w:t>
            </w:r>
            <w:proofErr w:type="gramEnd"/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psíquico das crianças , previne diagnostica e trata situações patológicas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81547" w:rsidRPr="00F758A3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Cristiane Roberta da Costa</w:t>
            </w: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407513838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Auxiliar de serviços gerais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uxiliar na limpeza, na manutenção do local com foco em mantê-lo sempre </w:t>
            </w:r>
            <w:r w:rsidRPr="00204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limpo, na organização e conservação dos ambientes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40 horas semanal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RPr="00F758A3" w:rsidTr="002B4139">
        <w:tc>
          <w:tcPr>
            <w:tcW w:w="0" w:type="auto"/>
          </w:tcPr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Jaqueline Fernanda Pereira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Faria</w:t>
            </w: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1547" w:rsidRPr="00F758A3" w:rsidRDefault="00A81547" w:rsidP="002B41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758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58797992</w:t>
            </w: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Coordenadora Pedagógica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Responsável em planejar, acompanhar, orientar os processos de ensinar e apreender na escola.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40 horas semanal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RPr="00F758A3" w:rsidTr="002B4139">
        <w:tc>
          <w:tcPr>
            <w:tcW w:w="0" w:type="auto"/>
          </w:tcPr>
          <w:p w:rsidR="00A81547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Maria Cristina Gomes </w:t>
            </w:r>
            <w:proofErr w:type="spellStart"/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Trovó</w:t>
            </w:r>
            <w:proofErr w:type="spellEnd"/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16.421.278 SSP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Nutricionista voluntária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Responsável pela elaboração do cardápio mensal da instituição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Voluntária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81547" w:rsidRPr="00F758A3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Maria Tereza Machado da Silva</w:t>
            </w: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36.899.091-6 SSP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Auxiliar de serviços gerais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color w:val="313B3A"/>
                <w:sz w:val="20"/>
                <w:szCs w:val="20"/>
                <w:shd w:val="clear" w:color="auto" w:fill="FFFFFF"/>
              </w:rPr>
              <w:t>Auxiliar na limpeza, na manutenção do local com foco em mantê-lo sempre limpo, na organização e conservação dos ambientes.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40 horas semanal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RPr="00F758A3" w:rsidTr="002B4139">
        <w:tc>
          <w:tcPr>
            <w:tcW w:w="0" w:type="auto"/>
          </w:tcPr>
          <w:p w:rsidR="00A81547" w:rsidRPr="00F758A3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Nair da Silva</w:t>
            </w: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26.388.658-X SSP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Auxiliar de serviços gerais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color w:val="313B3A"/>
                <w:sz w:val="20"/>
                <w:szCs w:val="20"/>
                <w:shd w:val="clear" w:color="auto" w:fill="FFFFFF"/>
              </w:rPr>
              <w:t>Auxiliar na limpeza, na manutenção do local com foco em mantê-lo sempre limpo, na organização e conservação dos ambientes.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40 horas semanal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RPr="00F758A3" w:rsidTr="002B4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Olavo Teixeira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6.961.204 SSP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Vigia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Responsável pelo zelo e guardo da creche em períodos noturnos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40 horas semanal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  <w:tr w:rsidR="00A81547" w:rsidRPr="00F758A3" w:rsidTr="002B4139">
        <w:tc>
          <w:tcPr>
            <w:tcW w:w="0" w:type="auto"/>
          </w:tcPr>
          <w:p w:rsidR="00A81547" w:rsidRPr="00F758A3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Roseli Aparecida Leite Goiano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22.829.315-7 SSP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Cozinheira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Preparar as refeições destinadas ao aluno durante o período em que permanec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er na escola, de acordo com </w:t>
            </w:r>
            <w:r w:rsidRPr="00F758A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cardápio do dia;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hora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</w:t>
            </w: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semanal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CLT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SME </w:t>
            </w:r>
          </w:p>
        </w:tc>
      </w:tr>
      <w:tr w:rsidR="00A81547" w:rsidRPr="00F758A3" w:rsidTr="002B4139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Teresa Cristina </w:t>
            </w:r>
            <w:proofErr w:type="spellStart"/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Risso</w:t>
            </w:r>
            <w:proofErr w:type="spellEnd"/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Dib</w:t>
            </w: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sz w:val="20"/>
                <w:szCs w:val="20"/>
              </w:rPr>
              <w:t>7.712.075-SSP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Vice presidente</w:t>
            </w:r>
            <w:proofErr w:type="gramEnd"/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 o responsável legal da </w:t>
            </w:r>
            <w:proofErr w:type="gramStart"/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instituição  que</w:t>
            </w:r>
            <w:proofErr w:type="gramEnd"/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Administra o trabalho filantrópico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81547" w:rsidRPr="00F758A3" w:rsidTr="002B41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47" w:rsidRPr="00F758A3" w:rsidRDefault="00A81547" w:rsidP="002B4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Secretária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Secretaria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Responsável pelos atendimentos inscrições e matriculas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horas semanal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Clt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547" w:rsidRPr="00F758A3" w:rsidRDefault="00A81547" w:rsidP="002B4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SME</w:t>
            </w:r>
          </w:p>
        </w:tc>
      </w:tr>
    </w:tbl>
    <w:p w:rsidR="00911289" w:rsidRDefault="00911289">
      <w:bookmarkStart w:id="0" w:name="_GoBack"/>
      <w:bookmarkEnd w:id="0"/>
    </w:p>
    <w:sectPr w:rsidR="00911289" w:rsidSect="00A8154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47"/>
    <w:rsid w:val="00911289"/>
    <w:rsid w:val="00A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0601"/>
  <w15:chartTrackingRefBased/>
  <w15:docId w15:val="{7565851D-A4BC-4DF0-A241-267CC3EF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5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2019-02-15T17:50:00Z</dcterms:created>
  <dcterms:modified xsi:type="dcterms:W3CDTF">2019-02-15T17:54:00Z</dcterms:modified>
</cp:coreProperties>
</file>